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2538729</wp:posOffset>
            </wp:positionH>
            <wp:positionV relativeFrom="paragraph">
              <wp:posOffset>0</wp:posOffset>
            </wp:positionV>
            <wp:extent cx="864870" cy="1097280"/>
            <wp:effectExtent b="0" l="0" r="0" t="0"/>
            <wp:wrapTopAndBottom distB="0" distT="0"/>
            <wp:docPr id="10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2160" w:firstLine="720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sz w:val="32"/>
          <w:szCs w:val="32"/>
          <w:rtl w:val="0"/>
        </w:rPr>
        <w:t xml:space="preserve">     St. Trinnean´s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1276350</wp:posOffset>
            </wp:positionV>
            <wp:extent cx="1429385" cy="1075055"/>
            <wp:effectExtent b="0" l="0" r="0" t="0"/>
            <wp:wrapNone/>
            <wp:docPr id="10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75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 DE ÚTILES 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5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c9da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9daf8" w:val="clear"/>
          <w:rtl w:val="0"/>
        </w:rPr>
        <w:t xml:space="preserve">5th FORM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5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5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c9da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9daf8" w:val="clear"/>
          <w:rtl w:val="0"/>
        </w:rPr>
        <w:t xml:space="preserve">Turno Tarde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5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carpeta tamaño A4 ( no bibliorato )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Hojas rayadas A4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cuaderno de comunicaciones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separadores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folios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Cartuchera completa ( los útiles con nombre, por favor)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blocks tipo “ El nene “de color , 2 blancos y 1 negro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cinta de papel gruesa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cajas grandes de carilinas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planchas de plastificado en frío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foto de sus vacaciones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marcador de pizarra de cualquier color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  <w:shd w:fill="c9da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c9daf8" w:val="clear"/>
          <w:rtl w:val="0"/>
        </w:rPr>
        <w:t xml:space="preserve">Libros – Turno Tarde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Odyssey 5 – Student´s book - Richmond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Odyssey 5 - Practice book - Richmond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Billionaire boy - David Walians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 Twits – Roald Dahl – Puffin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Workbook made by the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7568565</wp:posOffset>
            </wp:positionV>
            <wp:extent cx="1899285" cy="1962150"/>
            <wp:effectExtent b="0" l="0" r="0" t="0"/>
            <wp:wrapNone/>
            <wp:docPr id="10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96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5000625</wp:posOffset>
            </wp:positionH>
            <wp:positionV relativeFrom="paragraph">
              <wp:posOffset>410807</wp:posOffset>
            </wp:positionV>
            <wp:extent cx="1230042" cy="1895475"/>
            <wp:effectExtent b="0" l="0" r="0" t="0"/>
            <wp:wrapNone/>
            <wp:docPr id="10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042" cy="1895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1200150</wp:posOffset>
            </wp:positionH>
            <wp:positionV relativeFrom="paragraph">
              <wp:posOffset>381000</wp:posOffset>
            </wp:positionV>
            <wp:extent cx="1571625" cy="1896428"/>
            <wp:effectExtent b="0" l="0" r="0" t="0"/>
            <wp:wrapNone/>
            <wp:docPr id="10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964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3162300</wp:posOffset>
            </wp:positionH>
            <wp:positionV relativeFrom="paragraph">
              <wp:posOffset>381000</wp:posOffset>
            </wp:positionV>
            <wp:extent cx="1516380" cy="1895475"/>
            <wp:effectExtent b="0" l="0" r="0" t="0"/>
            <wp:wrapNone/>
            <wp:docPr id="10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895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after="240" w:before="24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160" w:firstLine="720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2160" w:firstLine="720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2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 w:val="1"/>
    <w:rsid w:val="00E863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soX2TiX0n+MMW5u8n8i13vbdw==">CgMxLjAyCGguZ2pkZ3hzOAByITFBTnBsdF94MGtPNEZOYlNYNW1JWlEwamtwVDBkZVdINA==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2024-12-09T14:21:00Z</dcterms:created>
  <dc:creator>secretaria</dc:creator>
</cp:coreProperties>
</file>